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2D" w:rsidRPr="00F900EA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900EA">
        <w:rPr>
          <w:bCs/>
          <w:color w:val="000000"/>
          <w:sz w:val="24"/>
          <w:szCs w:val="24"/>
        </w:rPr>
        <w:t>АДМИНИСТРАЦИЯ</w:t>
      </w:r>
    </w:p>
    <w:p w:rsidR="00460F2D" w:rsidRPr="00F900EA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900EA">
        <w:rPr>
          <w:bCs/>
          <w:color w:val="000000"/>
          <w:sz w:val="24"/>
          <w:szCs w:val="24"/>
        </w:rPr>
        <w:t>МУНИЦИПАЛЬНОГО ОБРАЗОВА</w:t>
      </w:r>
      <w:bookmarkStart w:id="0" w:name="_GoBack"/>
      <w:bookmarkEnd w:id="0"/>
      <w:r w:rsidRPr="00F900EA">
        <w:rPr>
          <w:bCs/>
          <w:color w:val="000000"/>
          <w:sz w:val="24"/>
          <w:szCs w:val="24"/>
        </w:rPr>
        <w:t>НИЯ</w:t>
      </w:r>
    </w:p>
    <w:p w:rsidR="00460F2D" w:rsidRPr="00F900EA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900EA">
        <w:rPr>
          <w:bCs/>
          <w:color w:val="000000"/>
          <w:sz w:val="24"/>
          <w:szCs w:val="24"/>
        </w:rPr>
        <w:t>ГОРОДСКОЙ ОКРУГ ЛЮБЕРЦЫ</w:t>
      </w:r>
      <w:r w:rsidRPr="00F900EA">
        <w:rPr>
          <w:bCs/>
          <w:color w:val="000000"/>
          <w:sz w:val="24"/>
          <w:szCs w:val="24"/>
        </w:rPr>
        <w:br/>
        <w:t>МОСКОВСКОЙ ОБЛАСТИ</w:t>
      </w:r>
    </w:p>
    <w:p w:rsidR="00460F2D" w:rsidRPr="00F900EA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460F2D" w:rsidRPr="00F900EA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900EA">
        <w:rPr>
          <w:bCs/>
          <w:color w:val="000000"/>
          <w:sz w:val="24"/>
          <w:szCs w:val="24"/>
        </w:rPr>
        <w:t>ПОСТАНОВЛЕНИЕ</w:t>
      </w:r>
    </w:p>
    <w:p w:rsidR="00460F2D" w:rsidRPr="00F900EA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460F2D" w:rsidRPr="00F900EA" w:rsidRDefault="001307A8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F900EA">
        <w:rPr>
          <w:color w:val="000000"/>
          <w:sz w:val="24"/>
          <w:szCs w:val="24"/>
        </w:rPr>
        <w:t>11.11</w:t>
      </w:r>
      <w:r w:rsidR="002F7421" w:rsidRPr="00F900EA">
        <w:rPr>
          <w:color w:val="000000"/>
          <w:sz w:val="24"/>
          <w:szCs w:val="24"/>
        </w:rPr>
        <w:t>.2020</w:t>
      </w:r>
      <w:r w:rsidR="00460F2D" w:rsidRPr="00F900EA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="002F7421" w:rsidRPr="00F900EA">
        <w:rPr>
          <w:color w:val="000000"/>
          <w:sz w:val="24"/>
          <w:szCs w:val="24"/>
        </w:rPr>
        <w:t>3</w:t>
      </w:r>
      <w:r w:rsidRPr="00F900EA">
        <w:rPr>
          <w:color w:val="000000"/>
          <w:sz w:val="24"/>
          <w:szCs w:val="24"/>
        </w:rPr>
        <w:t>310</w:t>
      </w:r>
      <w:r w:rsidR="00136FD1" w:rsidRPr="00F900EA">
        <w:rPr>
          <w:color w:val="000000"/>
          <w:sz w:val="24"/>
          <w:szCs w:val="24"/>
        </w:rPr>
        <w:t>-ПА</w:t>
      </w:r>
    </w:p>
    <w:p w:rsidR="00460F2D" w:rsidRPr="00F900EA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460F2D" w:rsidRPr="00F900EA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F900EA">
        <w:rPr>
          <w:color w:val="000000"/>
          <w:sz w:val="24"/>
          <w:szCs w:val="24"/>
        </w:rPr>
        <w:t>г. Люберцы</w:t>
      </w:r>
    </w:p>
    <w:p w:rsidR="00460F2D" w:rsidRPr="00F900EA" w:rsidRDefault="00460F2D" w:rsidP="00460F2D">
      <w:pPr>
        <w:jc w:val="center"/>
        <w:rPr>
          <w:rFonts w:ascii="Arial" w:hAnsi="Arial" w:cs="Arial"/>
          <w:b/>
          <w:szCs w:val="24"/>
        </w:rPr>
      </w:pPr>
    </w:p>
    <w:p w:rsidR="001307A8" w:rsidRPr="00F900EA" w:rsidRDefault="001307A8" w:rsidP="001307A8">
      <w:pPr>
        <w:ind w:left="-540" w:right="-185"/>
        <w:jc w:val="center"/>
        <w:rPr>
          <w:rFonts w:ascii="Arial" w:hAnsi="Arial" w:cs="Arial"/>
          <w:b/>
          <w:szCs w:val="24"/>
        </w:rPr>
      </w:pPr>
      <w:r w:rsidRPr="00F900EA">
        <w:rPr>
          <w:rFonts w:ascii="Arial" w:hAnsi="Arial" w:cs="Arial"/>
          <w:b/>
          <w:szCs w:val="24"/>
        </w:rPr>
        <w:t>О внесении изменений в Объем финансирования организации отдыха, оздоровления и занятости детей и молодежи в период школьных каникул                в 2020 году, утвержденный</w:t>
      </w:r>
      <w:r w:rsidRPr="00F900EA">
        <w:rPr>
          <w:rFonts w:ascii="Arial" w:hAnsi="Arial" w:cs="Arial"/>
          <w:szCs w:val="24"/>
        </w:rPr>
        <w:t xml:space="preserve"> </w:t>
      </w:r>
      <w:r w:rsidRPr="00F900EA">
        <w:rPr>
          <w:rFonts w:ascii="Arial" w:hAnsi="Arial" w:cs="Arial"/>
          <w:b/>
          <w:szCs w:val="24"/>
        </w:rPr>
        <w:t xml:space="preserve">Постановлением администрации муниципального образования городской округ Люберцы Московской области от 11.02.2020              № 386-ПА  «Об организации отдыха, оздоровления и занятости детей и молодежи в период школьных каникул в 2020 году» </w:t>
      </w:r>
    </w:p>
    <w:p w:rsidR="001307A8" w:rsidRPr="00F900EA" w:rsidRDefault="001307A8" w:rsidP="001307A8">
      <w:pPr>
        <w:jc w:val="center"/>
        <w:rPr>
          <w:rFonts w:ascii="Arial" w:hAnsi="Arial" w:cs="Arial"/>
          <w:b/>
          <w:szCs w:val="24"/>
        </w:rPr>
      </w:pPr>
    </w:p>
    <w:p w:rsidR="001307A8" w:rsidRPr="00F900EA" w:rsidRDefault="001307A8" w:rsidP="001307A8">
      <w:pPr>
        <w:ind w:firstLine="720"/>
        <w:jc w:val="both"/>
        <w:rPr>
          <w:rFonts w:ascii="Arial" w:hAnsi="Arial" w:cs="Arial"/>
          <w:szCs w:val="24"/>
        </w:rPr>
      </w:pPr>
      <w:r w:rsidRPr="00F900EA">
        <w:rPr>
          <w:rFonts w:ascii="Arial" w:hAnsi="Arial" w:cs="Arial"/>
          <w:szCs w:val="24"/>
        </w:rPr>
        <w:t>В соответствии с Федеральным законом от 06.10.2003 № 131-ФЗ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Главы городского округа Люберцы Московской области от 21.06.2017 № 1-РГ  «О наделении полномочиями Первого заместителя Главы администрации», постановляю:</w:t>
      </w:r>
    </w:p>
    <w:p w:rsidR="001307A8" w:rsidRPr="00F900EA" w:rsidRDefault="001307A8" w:rsidP="001307A8">
      <w:pPr>
        <w:ind w:firstLine="709"/>
        <w:jc w:val="both"/>
        <w:rPr>
          <w:rFonts w:ascii="Arial" w:hAnsi="Arial" w:cs="Arial"/>
          <w:szCs w:val="24"/>
        </w:rPr>
      </w:pPr>
    </w:p>
    <w:p w:rsidR="001307A8" w:rsidRPr="00F900EA" w:rsidRDefault="001307A8" w:rsidP="00130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F900EA">
        <w:rPr>
          <w:rFonts w:ascii="Arial" w:hAnsi="Arial" w:cs="Arial"/>
          <w:szCs w:val="24"/>
        </w:rPr>
        <w:t xml:space="preserve">1. </w:t>
      </w:r>
      <w:proofErr w:type="gramStart"/>
      <w:r w:rsidRPr="00F900EA">
        <w:rPr>
          <w:rFonts w:ascii="Arial" w:hAnsi="Arial" w:cs="Arial"/>
          <w:szCs w:val="24"/>
        </w:rPr>
        <w:t xml:space="preserve">Внести изменения в Объем финансирования организации отдыха, оздоровления и занятости детей и молодежи в период школьных каникул в 2020 году, утвержденный Постановлением администрации муниципального образования городской округ Люберцы Московской области от 11.02.2020 </w:t>
      </w:r>
      <w:r w:rsidR="00F900EA">
        <w:rPr>
          <w:rFonts w:ascii="Arial" w:hAnsi="Arial" w:cs="Arial"/>
          <w:szCs w:val="24"/>
        </w:rPr>
        <w:t xml:space="preserve">              </w:t>
      </w:r>
      <w:r w:rsidRPr="00F900EA">
        <w:rPr>
          <w:rFonts w:ascii="Arial" w:hAnsi="Arial" w:cs="Arial"/>
          <w:szCs w:val="24"/>
        </w:rPr>
        <w:t>№ 386-ПА «Об организации отдыха, оздоровления и занятости детей и молодежи в период школьных каникул в 2020 году», утвердив его в новой редакции (прилагается).</w:t>
      </w:r>
      <w:proofErr w:type="gramEnd"/>
    </w:p>
    <w:p w:rsidR="001307A8" w:rsidRPr="00F900EA" w:rsidRDefault="001307A8" w:rsidP="001307A8">
      <w:pPr>
        <w:shd w:val="clear" w:color="auto" w:fill="FFFFFF"/>
        <w:tabs>
          <w:tab w:val="left" w:pos="1318"/>
        </w:tabs>
        <w:ind w:firstLine="709"/>
        <w:jc w:val="both"/>
        <w:rPr>
          <w:rFonts w:ascii="Arial" w:hAnsi="Arial" w:cs="Arial"/>
          <w:szCs w:val="24"/>
        </w:rPr>
      </w:pPr>
      <w:r w:rsidRPr="00F900EA">
        <w:rPr>
          <w:rFonts w:ascii="Arial" w:hAnsi="Arial" w:cs="Arial"/>
          <w:color w:val="000000"/>
          <w:szCs w:val="24"/>
        </w:rPr>
        <w:t xml:space="preserve">2. </w:t>
      </w:r>
      <w:r w:rsidRPr="00F900EA">
        <w:rPr>
          <w:rFonts w:ascii="Arial" w:hAnsi="Arial" w:cs="Arial"/>
          <w:szCs w:val="24"/>
        </w:rPr>
        <w:t>Опубликовать настоящее Постановление в средствах массовой информации.</w:t>
      </w:r>
    </w:p>
    <w:p w:rsidR="001307A8" w:rsidRPr="00F900EA" w:rsidRDefault="001307A8" w:rsidP="001307A8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F900EA">
        <w:rPr>
          <w:rFonts w:ascii="Arial" w:hAnsi="Arial" w:cs="Arial"/>
          <w:color w:val="000000"/>
          <w:szCs w:val="24"/>
        </w:rPr>
        <w:t xml:space="preserve">3. </w:t>
      </w:r>
      <w:proofErr w:type="gramStart"/>
      <w:r w:rsidRPr="00F900EA">
        <w:rPr>
          <w:rFonts w:ascii="Arial" w:hAnsi="Arial" w:cs="Arial"/>
          <w:color w:val="000000"/>
          <w:szCs w:val="24"/>
        </w:rPr>
        <w:t>Контроль за</w:t>
      </w:r>
      <w:proofErr w:type="gramEnd"/>
      <w:r w:rsidRPr="00F900EA">
        <w:rPr>
          <w:rFonts w:ascii="Arial" w:hAnsi="Arial" w:cs="Arial"/>
          <w:color w:val="000000"/>
          <w:szCs w:val="24"/>
        </w:rPr>
        <w:t xml:space="preserve"> исполнением настоящего Постановления оставляю за собой.</w:t>
      </w:r>
    </w:p>
    <w:p w:rsidR="001307A8" w:rsidRPr="00F900EA" w:rsidRDefault="001307A8" w:rsidP="001307A8">
      <w:pPr>
        <w:ind w:firstLine="709"/>
        <w:jc w:val="both"/>
        <w:rPr>
          <w:rFonts w:ascii="Arial" w:hAnsi="Arial" w:cs="Arial"/>
          <w:color w:val="000000"/>
          <w:szCs w:val="24"/>
        </w:rPr>
      </w:pPr>
    </w:p>
    <w:p w:rsidR="001307A8" w:rsidRPr="00F900EA" w:rsidRDefault="001307A8" w:rsidP="001307A8">
      <w:pPr>
        <w:rPr>
          <w:rFonts w:ascii="Arial" w:hAnsi="Arial" w:cs="Arial"/>
          <w:szCs w:val="24"/>
        </w:rPr>
      </w:pPr>
      <w:r w:rsidRPr="00F900EA">
        <w:rPr>
          <w:rFonts w:ascii="Arial" w:hAnsi="Arial" w:cs="Arial"/>
          <w:szCs w:val="24"/>
        </w:rPr>
        <w:t xml:space="preserve">Первый  заместитель </w:t>
      </w:r>
    </w:p>
    <w:p w:rsidR="001307A8" w:rsidRPr="00F900EA" w:rsidRDefault="001307A8" w:rsidP="001307A8">
      <w:pPr>
        <w:rPr>
          <w:rFonts w:ascii="Arial" w:hAnsi="Arial" w:cs="Arial"/>
          <w:szCs w:val="24"/>
        </w:rPr>
      </w:pPr>
      <w:r w:rsidRPr="00F900EA">
        <w:rPr>
          <w:rFonts w:ascii="Arial" w:hAnsi="Arial" w:cs="Arial"/>
          <w:szCs w:val="24"/>
        </w:rPr>
        <w:t>Главы администрации</w:t>
      </w:r>
      <w:r w:rsidRPr="00F900EA">
        <w:rPr>
          <w:rFonts w:ascii="Arial" w:hAnsi="Arial" w:cs="Arial"/>
          <w:szCs w:val="24"/>
        </w:rPr>
        <w:tab/>
      </w:r>
      <w:r w:rsidRPr="00F900EA">
        <w:rPr>
          <w:rFonts w:ascii="Arial" w:hAnsi="Arial" w:cs="Arial"/>
          <w:szCs w:val="24"/>
        </w:rPr>
        <w:tab/>
      </w:r>
      <w:r w:rsidRPr="00F900EA">
        <w:rPr>
          <w:rFonts w:ascii="Arial" w:hAnsi="Arial" w:cs="Arial"/>
          <w:szCs w:val="24"/>
        </w:rPr>
        <w:tab/>
      </w:r>
      <w:r w:rsidRPr="00F900EA">
        <w:rPr>
          <w:rFonts w:ascii="Arial" w:hAnsi="Arial" w:cs="Arial"/>
          <w:szCs w:val="24"/>
        </w:rPr>
        <w:tab/>
      </w:r>
      <w:r w:rsidRPr="00F900EA">
        <w:rPr>
          <w:rFonts w:ascii="Arial" w:hAnsi="Arial" w:cs="Arial"/>
          <w:szCs w:val="24"/>
        </w:rPr>
        <w:tab/>
        <w:t xml:space="preserve">                    И.Г. Назарьева</w:t>
      </w:r>
    </w:p>
    <w:p w:rsidR="005D31A9" w:rsidRPr="00F900EA" w:rsidRDefault="005D31A9" w:rsidP="001307A8">
      <w:pPr>
        <w:jc w:val="center"/>
        <w:rPr>
          <w:rFonts w:ascii="Arial" w:hAnsi="Arial" w:cs="Arial"/>
          <w:b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4"/>
        <w:gridCol w:w="4806"/>
      </w:tblGrid>
      <w:tr w:rsidR="001307A8" w:rsidRPr="00F900EA" w:rsidTr="004F7453">
        <w:tc>
          <w:tcPr>
            <w:tcW w:w="4765" w:type="dxa"/>
          </w:tcPr>
          <w:p w:rsidR="001307A8" w:rsidRPr="00F900EA" w:rsidRDefault="001307A8" w:rsidP="004F7453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806" w:type="dxa"/>
          </w:tcPr>
          <w:p w:rsidR="001307A8" w:rsidRPr="00F900EA" w:rsidRDefault="001307A8" w:rsidP="004F7453">
            <w:pPr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УТВЕРЖДЕН</w:t>
            </w:r>
          </w:p>
          <w:p w:rsidR="001307A8" w:rsidRPr="00F900EA" w:rsidRDefault="001307A8" w:rsidP="004F7453">
            <w:pPr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1307A8" w:rsidRPr="00F900EA" w:rsidRDefault="001307A8" w:rsidP="001307A8">
            <w:pPr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от 11.11.2020 № 3310-ПА</w:t>
            </w:r>
          </w:p>
        </w:tc>
      </w:tr>
    </w:tbl>
    <w:p w:rsidR="001307A8" w:rsidRPr="00F900EA" w:rsidRDefault="001307A8" w:rsidP="001307A8">
      <w:pPr>
        <w:rPr>
          <w:rFonts w:ascii="Arial" w:hAnsi="Arial" w:cs="Arial"/>
          <w:szCs w:val="24"/>
        </w:rPr>
      </w:pPr>
    </w:p>
    <w:p w:rsidR="001307A8" w:rsidRPr="00F900EA" w:rsidRDefault="001307A8" w:rsidP="001307A8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b/>
          <w:color w:val="000000"/>
          <w:spacing w:val="-14"/>
          <w:szCs w:val="24"/>
        </w:rPr>
      </w:pPr>
      <w:r w:rsidRPr="00F900EA">
        <w:rPr>
          <w:rFonts w:ascii="Arial" w:hAnsi="Arial" w:cs="Arial"/>
          <w:b/>
          <w:color w:val="000000"/>
          <w:spacing w:val="-14"/>
          <w:szCs w:val="24"/>
        </w:rPr>
        <w:t>Объем</w:t>
      </w:r>
    </w:p>
    <w:p w:rsidR="001307A8" w:rsidRPr="00F900EA" w:rsidRDefault="001307A8" w:rsidP="001307A8">
      <w:pPr>
        <w:shd w:val="clear" w:color="auto" w:fill="FFFFFF"/>
        <w:tabs>
          <w:tab w:val="left" w:pos="1318"/>
          <w:tab w:val="left" w:pos="3088"/>
          <w:tab w:val="left" w:pos="3641"/>
        </w:tabs>
        <w:ind w:left="598"/>
        <w:jc w:val="center"/>
        <w:rPr>
          <w:rFonts w:ascii="Arial" w:hAnsi="Arial" w:cs="Arial"/>
          <w:b/>
          <w:szCs w:val="24"/>
        </w:rPr>
      </w:pPr>
      <w:r w:rsidRPr="00F900EA">
        <w:rPr>
          <w:rFonts w:ascii="Arial" w:hAnsi="Arial" w:cs="Arial"/>
          <w:b/>
          <w:szCs w:val="24"/>
        </w:rPr>
        <w:t>финансирования организации отдыха, оздоровления и занятости детей и молодежи в период школьных каникул в 2020 году</w:t>
      </w:r>
    </w:p>
    <w:p w:rsidR="001307A8" w:rsidRPr="00F900EA" w:rsidRDefault="001307A8" w:rsidP="001307A8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  <w:b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2"/>
        <w:gridCol w:w="1985"/>
        <w:gridCol w:w="1843"/>
        <w:gridCol w:w="1417"/>
        <w:gridCol w:w="1134"/>
      </w:tblGrid>
      <w:tr w:rsidR="001307A8" w:rsidRPr="00F900EA" w:rsidTr="004F7453">
        <w:trPr>
          <w:trHeight w:val="375"/>
        </w:trPr>
        <w:tc>
          <w:tcPr>
            <w:tcW w:w="851" w:type="dxa"/>
            <w:vMerge w:val="restart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 w:rsidRPr="00F900EA">
              <w:rPr>
                <w:rFonts w:ascii="Arial" w:hAnsi="Arial" w:cs="Arial"/>
                <w:szCs w:val="24"/>
              </w:rPr>
              <w:t>п</w:t>
            </w:r>
            <w:proofErr w:type="gramEnd"/>
            <w:r w:rsidRPr="00F900EA"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Кол-во детей (чел.)</w:t>
            </w:r>
          </w:p>
        </w:tc>
        <w:tc>
          <w:tcPr>
            <w:tcW w:w="6379" w:type="dxa"/>
            <w:gridSpan w:val="4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Источники финансирования</w:t>
            </w:r>
          </w:p>
        </w:tc>
      </w:tr>
      <w:tr w:rsidR="001307A8" w:rsidRPr="00F900EA" w:rsidTr="004F7453">
        <w:trPr>
          <w:trHeight w:val="585"/>
        </w:trPr>
        <w:tc>
          <w:tcPr>
            <w:tcW w:w="851" w:type="dxa"/>
            <w:vMerge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vMerge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Merge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 xml:space="preserve">Средства бюджета </w:t>
            </w:r>
            <w:r w:rsidRPr="00F900EA">
              <w:rPr>
                <w:rFonts w:ascii="Arial" w:hAnsi="Arial" w:cs="Arial"/>
                <w:szCs w:val="24"/>
              </w:rPr>
              <w:lastRenderedPageBreak/>
              <w:t>муниципального образования городской округ Люберцы Московской области (руб.)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 xml:space="preserve">Средства бюджета </w:t>
            </w:r>
            <w:r w:rsidRPr="00F900EA">
              <w:rPr>
                <w:rFonts w:ascii="Arial" w:hAnsi="Arial" w:cs="Arial"/>
                <w:szCs w:val="24"/>
              </w:rPr>
              <w:lastRenderedPageBreak/>
              <w:t>Московской области</w:t>
            </w:r>
          </w:p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(руб.)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 xml:space="preserve">Родительская плата </w:t>
            </w:r>
          </w:p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>(руб.)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>Другие источни</w:t>
            </w:r>
            <w:r w:rsidRPr="00F900EA">
              <w:rPr>
                <w:rFonts w:ascii="Arial" w:hAnsi="Arial" w:cs="Arial"/>
                <w:szCs w:val="24"/>
              </w:rPr>
              <w:lastRenderedPageBreak/>
              <w:t>ки (руб.)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>1.1.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Организация отдыха детей, находящихся в трудной жизненной ситуации, в том числе детей-сирот и детей, оставшихся без попечения родителей, детей с ограниченными возможностями здоровья, воспитывающихся в приемных семьях;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197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4 794 700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7 401 000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Обеспечение финансирования  компенсации  стоимости путевок для детей граждан Российской Федерации, имеющих место жительства на территории городского округа Люберцы Московской области.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300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1 700 000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Оплата проезда, оплата  части стоимости путевки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1.3.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 xml:space="preserve">Организация  отдыха и оздоровление детей, оставшихся без попечения родителей в </w:t>
            </w:r>
            <w:r w:rsidRPr="00F900EA">
              <w:rPr>
                <w:rFonts w:ascii="Arial" w:hAnsi="Arial" w:cs="Arial"/>
                <w:szCs w:val="24"/>
              </w:rPr>
              <w:lastRenderedPageBreak/>
              <w:t>организациях отдыха и оздоровления детей, расположенных в Республике Крым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>0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>1.4.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Организация мероприятия по военно-патриотическому воспитанию.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28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1 106 000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финансируемых за счет средств бюджета городского округа Люберцы Московской области).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150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3 300 000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Оплата проезда, оплата 10% стоимости путевки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1.6.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Слет воспитанников спортивных школ и секций городского округа Люберцы.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150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405 000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1.7.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Организация военно-спортивного слёта.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160 000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1.8.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Транспортные расходы для перевозок организованных групп детей: к месту отдыха и оздоровления и обратно, для участия в спортивных и культурно-</w:t>
            </w:r>
            <w:r w:rsidRPr="00F900EA">
              <w:rPr>
                <w:rFonts w:ascii="Arial" w:hAnsi="Arial" w:cs="Arial"/>
                <w:szCs w:val="24"/>
              </w:rPr>
              <w:lastRenderedPageBreak/>
              <w:t>массовых мероприятиях.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200 000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>1.9.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Организация выездной школы для одарённых детей, в том числе обеспечение финансирования компенсации стоимости путевок для одаренных детей.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52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300 000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120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100 000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374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3 248 740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1.12.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Обеспечение расходов на организацию временной трудовой занятости детей и подростков  (проведение работы ремонтных, трудовых бригад).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111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463 730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 xml:space="preserve">ГУ МО «Люберецкий центр занятости населения» 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 xml:space="preserve">Детские оздоровительные площадки на базе учреждений дополнительного образования: управления образованием, Комитета по </w:t>
            </w:r>
            <w:r w:rsidRPr="00F900EA">
              <w:rPr>
                <w:rFonts w:ascii="Arial" w:hAnsi="Arial" w:cs="Arial"/>
                <w:szCs w:val="24"/>
              </w:rPr>
              <w:lastRenderedPageBreak/>
              <w:t>физической культуре и спорту, Комитета по культуре.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>60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Оплата культурно-массовых мероприятий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Спонсорские средства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Отдых, оздоровление детей, находящихся в трудной жизненной ситуации.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cr/>
              <w:t>50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Министерство социального развития Московской области</w:t>
            </w:r>
          </w:p>
        </w:tc>
      </w:tr>
      <w:tr w:rsidR="001307A8" w:rsidRPr="00F900EA" w:rsidTr="004F7453">
        <w:tc>
          <w:tcPr>
            <w:tcW w:w="851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2268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Оздоровление детей, победителей конкурсов, фестивалей, олимпиад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37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Оплата проезда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Спонсорские средства</w:t>
            </w:r>
          </w:p>
        </w:tc>
      </w:tr>
      <w:tr w:rsidR="001307A8" w:rsidRPr="00F900EA" w:rsidTr="004F7453">
        <w:tc>
          <w:tcPr>
            <w:tcW w:w="3119" w:type="dxa"/>
            <w:gridSpan w:val="2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992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szCs w:val="24"/>
              </w:rPr>
              <w:t>1 649</w:t>
            </w:r>
          </w:p>
        </w:tc>
        <w:tc>
          <w:tcPr>
            <w:tcW w:w="1985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14 672 170</w:t>
            </w:r>
          </w:p>
        </w:tc>
        <w:tc>
          <w:tcPr>
            <w:tcW w:w="1843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8 507 000</w:t>
            </w:r>
          </w:p>
        </w:tc>
        <w:tc>
          <w:tcPr>
            <w:tcW w:w="1417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1307A8" w:rsidRPr="00F900EA" w:rsidTr="004F7453">
        <w:tc>
          <w:tcPr>
            <w:tcW w:w="3119" w:type="dxa"/>
            <w:gridSpan w:val="2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b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>ВСЕГО:</w:t>
            </w:r>
          </w:p>
        </w:tc>
        <w:tc>
          <w:tcPr>
            <w:tcW w:w="7371" w:type="dxa"/>
            <w:gridSpan w:val="5"/>
          </w:tcPr>
          <w:p w:rsidR="001307A8" w:rsidRPr="00F900EA" w:rsidRDefault="001307A8" w:rsidP="004F7453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F900EA">
              <w:rPr>
                <w:rFonts w:ascii="Arial" w:hAnsi="Arial" w:cs="Arial"/>
                <w:b/>
                <w:szCs w:val="24"/>
              </w:rPr>
              <w:t xml:space="preserve">                                  23 179170</w:t>
            </w:r>
          </w:p>
        </w:tc>
      </w:tr>
    </w:tbl>
    <w:p w:rsidR="001307A8" w:rsidRPr="00F900EA" w:rsidRDefault="001307A8" w:rsidP="001307A8">
      <w:pPr>
        <w:jc w:val="center"/>
        <w:rPr>
          <w:rFonts w:ascii="Arial" w:hAnsi="Arial" w:cs="Arial"/>
          <w:b/>
          <w:szCs w:val="24"/>
        </w:rPr>
      </w:pPr>
    </w:p>
    <w:sectPr w:rsidR="001307A8" w:rsidRPr="00F900EA" w:rsidSect="008567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C52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29"/>
        </w:tabs>
        <w:ind w:left="3893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041B7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2">
    <w:nsid w:val="10AD7E17"/>
    <w:multiLevelType w:val="hybridMultilevel"/>
    <w:tmpl w:val="95928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2608D8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4">
    <w:nsid w:val="12667577"/>
    <w:multiLevelType w:val="hybridMultilevel"/>
    <w:tmpl w:val="6066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4559BC"/>
    <w:multiLevelType w:val="hybridMultilevel"/>
    <w:tmpl w:val="A02ADD92"/>
    <w:lvl w:ilvl="0" w:tplc="0E9A7A3C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6BF6183"/>
    <w:multiLevelType w:val="hybridMultilevel"/>
    <w:tmpl w:val="8B1AEDEA"/>
    <w:lvl w:ilvl="0" w:tplc="8E68B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4A2A04"/>
    <w:multiLevelType w:val="hybridMultilevel"/>
    <w:tmpl w:val="2828E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E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E4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AC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C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0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83668A"/>
    <w:multiLevelType w:val="hybridMultilevel"/>
    <w:tmpl w:val="0B9C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7A2884"/>
    <w:multiLevelType w:val="hybridMultilevel"/>
    <w:tmpl w:val="A27C21C0"/>
    <w:lvl w:ilvl="0" w:tplc="CC6E271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9018F"/>
    <w:multiLevelType w:val="hybridMultilevel"/>
    <w:tmpl w:val="E6A4C352"/>
    <w:lvl w:ilvl="0" w:tplc="81D2C2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6558E5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4">
    <w:nsid w:val="35ED71BC"/>
    <w:multiLevelType w:val="hybridMultilevel"/>
    <w:tmpl w:val="14706F0A"/>
    <w:lvl w:ilvl="0" w:tplc="BBE017C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7A32740"/>
    <w:multiLevelType w:val="hybridMultilevel"/>
    <w:tmpl w:val="F5F8B4AA"/>
    <w:lvl w:ilvl="0" w:tplc="0CE63B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73A24"/>
    <w:multiLevelType w:val="hybridMultilevel"/>
    <w:tmpl w:val="8DCEAABE"/>
    <w:lvl w:ilvl="0" w:tplc="B436E88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E4924B3"/>
    <w:multiLevelType w:val="hybridMultilevel"/>
    <w:tmpl w:val="CD643042"/>
    <w:lvl w:ilvl="0" w:tplc="9EA473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42300F"/>
    <w:multiLevelType w:val="multilevel"/>
    <w:tmpl w:val="E10E6254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496" w:hanging="2160"/>
      </w:pPr>
      <w:rPr>
        <w:rFonts w:hint="default"/>
      </w:rPr>
    </w:lvl>
  </w:abstractNum>
  <w:abstractNum w:abstractNumId="20">
    <w:nsid w:val="49F33A7F"/>
    <w:multiLevelType w:val="hybridMultilevel"/>
    <w:tmpl w:val="6CF2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A7D32"/>
    <w:multiLevelType w:val="hybridMultilevel"/>
    <w:tmpl w:val="FB1AC85C"/>
    <w:lvl w:ilvl="0" w:tplc="C3786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9E39BC"/>
    <w:multiLevelType w:val="hybridMultilevel"/>
    <w:tmpl w:val="F09A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4">
    <w:nsid w:val="4FE96311"/>
    <w:multiLevelType w:val="hybridMultilevel"/>
    <w:tmpl w:val="A51CB084"/>
    <w:lvl w:ilvl="0" w:tplc="B436E884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953CE"/>
    <w:multiLevelType w:val="hybridMultilevel"/>
    <w:tmpl w:val="A13E51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847674"/>
    <w:multiLevelType w:val="hybridMultilevel"/>
    <w:tmpl w:val="C1D81DC8"/>
    <w:lvl w:ilvl="0" w:tplc="B28ADA50">
      <w:start w:val="1"/>
      <w:numFmt w:val="decimal"/>
      <w:lvlText w:val="%1."/>
      <w:lvlJc w:val="left"/>
      <w:pPr>
        <w:tabs>
          <w:tab w:val="num" w:pos="1072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0543AA"/>
    <w:multiLevelType w:val="multilevel"/>
    <w:tmpl w:val="65C22C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B5E0173"/>
    <w:multiLevelType w:val="hybridMultilevel"/>
    <w:tmpl w:val="323A4684"/>
    <w:lvl w:ilvl="0" w:tplc="6346CA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B35AF1"/>
    <w:multiLevelType w:val="hybridMultilevel"/>
    <w:tmpl w:val="DF765EC4"/>
    <w:lvl w:ilvl="0" w:tplc="0722037C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30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31">
    <w:nsid w:val="6D10511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2">
    <w:nsid w:val="6E5A39A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3">
    <w:nsid w:val="6FB42597"/>
    <w:multiLevelType w:val="multilevel"/>
    <w:tmpl w:val="1F1A7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>
    <w:nsid w:val="73D44A74"/>
    <w:multiLevelType w:val="hybridMultilevel"/>
    <w:tmpl w:val="C046B82C"/>
    <w:lvl w:ilvl="0" w:tplc="EF40EE48">
      <w:start w:val="1"/>
      <w:numFmt w:val="decimal"/>
      <w:lvlText w:val="4.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5">
    <w:nsid w:val="7F2A339E"/>
    <w:multiLevelType w:val="hybridMultilevel"/>
    <w:tmpl w:val="68DC5A70"/>
    <w:lvl w:ilvl="0" w:tplc="B436E884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7"/>
  </w:num>
  <w:num w:numId="2">
    <w:abstractNumId w:val="12"/>
  </w:num>
  <w:num w:numId="3">
    <w:abstractNumId w:val="4"/>
  </w:num>
  <w:num w:numId="4">
    <w:abstractNumId w:val="9"/>
  </w:num>
  <w:num w:numId="5">
    <w:abstractNumId w:val="25"/>
  </w:num>
  <w:num w:numId="6">
    <w:abstractNumId w:val="34"/>
  </w:num>
  <w:num w:numId="7">
    <w:abstractNumId w:val="2"/>
  </w:num>
  <w:num w:numId="8">
    <w:abstractNumId w:val="22"/>
  </w:num>
  <w:num w:numId="9">
    <w:abstractNumId w:val="10"/>
  </w:num>
  <w:num w:numId="10">
    <w:abstractNumId w:val="14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33"/>
  </w:num>
  <w:num w:numId="16">
    <w:abstractNumId w:val="20"/>
  </w:num>
  <w:num w:numId="17">
    <w:abstractNumId w:val="16"/>
  </w:num>
  <w:num w:numId="18">
    <w:abstractNumId w:val="18"/>
  </w:num>
  <w:num w:numId="19">
    <w:abstractNumId w:val="28"/>
  </w:num>
  <w:num w:numId="20">
    <w:abstractNumId w:val="26"/>
  </w:num>
  <w:num w:numId="21">
    <w:abstractNumId w:val="11"/>
  </w:num>
  <w:num w:numId="22">
    <w:abstractNumId w:val="35"/>
  </w:num>
  <w:num w:numId="23">
    <w:abstractNumId w:val="0"/>
  </w:num>
  <w:num w:numId="24">
    <w:abstractNumId w:val="1"/>
  </w:num>
  <w:num w:numId="25">
    <w:abstractNumId w:val="29"/>
  </w:num>
  <w:num w:numId="26">
    <w:abstractNumId w:val="31"/>
  </w:num>
  <w:num w:numId="27">
    <w:abstractNumId w:val="13"/>
  </w:num>
  <w:num w:numId="28">
    <w:abstractNumId w:val="3"/>
  </w:num>
  <w:num w:numId="29">
    <w:abstractNumId w:val="32"/>
  </w:num>
  <w:num w:numId="30">
    <w:abstractNumId w:val="19"/>
  </w:num>
  <w:num w:numId="31">
    <w:abstractNumId w:val="21"/>
  </w:num>
  <w:num w:numId="32">
    <w:abstractNumId w:val="17"/>
  </w:num>
  <w:num w:numId="33">
    <w:abstractNumId w:val="24"/>
  </w:num>
  <w:num w:numId="34">
    <w:abstractNumId w:val="15"/>
  </w:num>
  <w:num w:numId="35">
    <w:abstractNumId w:val="2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5DD"/>
    <w:rsid w:val="00017A31"/>
    <w:rsid w:val="00017B8C"/>
    <w:rsid w:val="00024D2F"/>
    <w:rsid w:val="00044298"/>
    <w:rsid w:val="00046491"/>
    <w:rsid w:val="00062B2F"/>
    <w:rsid w:val="00066122"/>
    <w:rsid w:val="0009014F"/>
    <w:rsid w:val="000C3784"/>
    <w:rsid w:val="000C3E0A"/>
    <w:rsid w:val="000D5B17"/>
    <w:rsid w:val="000D71D2"/>
    <w:rsid w:val="000E1227"/>
    <w:rsid w:val="001026AD"/>
    <w:rsid w:val="00102A6C"/>
    <w:rsid w:val="00105FF7"/>
    <w:rsid w:val="001070FE"/>
    <w:rsid w:val="00111D8E"/>
    <w:rsid w:val="00117600"/>
    <w:rsid w:val="001307A8"/>
    <w:rsid w:val="00136FD1"/>
    <w:rsid w:val="00141D49"/>
    <w:rsid w:val="00147332"/>
    <w:rsid w:val="001544D8"/>
    <w:rsid w:val="00180A5B"/>
    <w:rsid w:val="001B3BAC"/>
    <w:rsid w:val="001E356D"/>
    <w:rsid w:val="001E3F52"/>
    <w:rsid w:val="00200540"/>
    <w:rsid w:val="00200E64"/>
    <w:rsid w:val="00202BAA"/>
    <w:rsid w:val="00205B44"/>
    <w:rsid w:val="00217E11"/>
    <w:rsid w:val="00225BC1"/>
    <w:rsid w:val="00243304"/>
    <w:rsid w:val="00260BD5"/>
    <w:rsid w:val="00261BD1"/>
    <w:rsid w:val="00274A3A"/>
    <w:rsid w:val="00290E1A"/>
    <w:rsid w:val="00293958"/>
    <w:rsid w:val="00297349"/>
    <w:rsid w:val="002A4897"/>
    <w:rsid w:val="002A6E06"/>
    <w:rsid w:val="002D6E52"/>
    <w:rsid w:val="002F49DE"/>
    <w:rsid w:val="002F68BC"/>
    <w:rsid w:val="002F7421"/>
    <w:rsid w:val="003000DA"/>
    <w:rsid w:val="003110F9"/>
    <w:rsid w:val="003148B4"/>
    <w:rsid w:val="00317F37"/>
    <w:rsid w:val="00327F28"/>
    <w:rsid w:val="00341FB8"/>
    <w:rsid w:val="003424F7"/>
    <w:rsid w:val="00367480"/>
    <w:rsid w:val="00377B44"/>
    <w:rsid w:val="003D7F0F"/>
    <w:rsid w:val="003E46E1"/>
    <w:rsid w:val="0040509B"/>
    <w:rsid w:val="00406E42"/>
    <w:rsid w:val="0041465F"/>
    <w:rsid w:val="0041491F"/>
    <w:rsid w:val="00420EAC"/>
    <w:rsid w:val="004274E3"/>
    <w:rsid w:val="00427A81"/>
    <w:rsid w:val="00427E69"/>
    <w:rsid w:val="004537DB"/>
    <w:rsid w:val="00460F2D"/>
    <w:rsid w:val="00460F4D"/>
    <w:rsid w:val="00461A91"/>
    <w:rsid w:val="004958F6"/>
    <w:rsid w:val="00496CCD"/>
    <w:rsid w:val="004A747B"/>
    <w:rsid w:val="004B136E"/>
    <w:rsid w:val="004B5B2D"/>
    <w:rsid w:val="004D1AD2"/>
    <w:rsid w:val="004E2A7E"/>
    <w:rsid w:val="004F0C26"/>
    <w:rsid w:val="004F36F8"/>
    <w:rsid w:val="0050078B"/>
    <w:rsid w:val="005035A6"/>
    <w:rsid w:val="00512FAA"/>
    <w:rsid w:val="00540A03"/>
    <w:rsid w:val="00550B07"/>
    <w:rsid w:val="00550D78"/>
    <w:rsid w:val="00554961"/>
    <w:rsid w:val="00556218"/>
    <w:rsid w:val="00572075"/>
    <w:rsid w:val="005813AB"/>
    <w:rsid w:val="00586B20"/>
    <w:rsid w:val="005A01B1"/>
    <w:rsid w:val="005A76D8"/>
    <w:rsid w:val="005B5826"/>
    <w:rsid w:val="005C4DC7"/>
    <w:rsid w:val="005D31A9"/>
    <w:rsid w:val="005D4786"/>
    <w:rsid w:val="005F125D"/>
    <w:rsid w:val="005F4DFE"/>
    <w:rsid w:val="006123F5"/>
    <w:rsid w:val="00613E4E"/>
    <w:rsid w:val="00626E4A"/>
    <w:rsid w:val="00632DB6"/>
    <w:rsid w:val="006341B3"/>
    <w:rsid w:val="0063424E"/>
    <w:rsid w:val="00641156"/>
    <w:rsid w:val="006630A0"/>
    <w:rsid w:val="006751C7"/>
    <w:rsid w:val="00677729"/>
    <w:rsid w:val="00691991"/>
    <w:rsid w:val="006B48A5"/>
    <w:rsid w:val="006C17E3"/>
    <w:rsid w:val="006E4F2F"/>
    <w:rsid w:val="006F4CDA"/>
    <w:rsid w:val="00704950"/>
    <w:rsid w:val="007055B3"/>
    <w:rsid w:val="00714F83"/>
    <w:rsid w:val="00715AAA"/>
    <w:rsid w:val="00732130"/>
    <w:rsid w:val="00742F2B"/>
    <w:rsid w:val="0078683E"/>
    <w:rsid w:val="007A437B"/>
    <w:rsid w:val="007B2324"/>
    <w:rsid w:val="007B3DFB"/>
    <w:rsid w:val="007B4E6C"/>
    <w:rsid w:val="007C4944"/>
    <w:rsid w:val="007F62D2"/>
    <w:rsid w:val="008221C3"/>
    <w:rsid w:val="00824033"/>
    <w:rsid w:val="00827A5C"/>
    <w:rsid w:val="00830A23"/>
    <w:rsid w:val="0084756D"/>
    <w:rsid w:val="00852129"/>
    <w:rsid w:val="008567BF"/>
    <w:rsid w:val="00863101"/>
    <w:rsid w:val="00870B46"/>
    <w:rsid w:val="00880021"/>
    <w:rsid w:val="00881DC0"/>
    <w:rsid w:val="008872E1"/>
    <w:rsid w:val="00887F22"/>
    <w:rsid w:val="008B2631"/>
    <w:rsid w:val="008B26E0"/>
    <w:rsid w:val="008C4A45"/>
    <w:rsid w:val="008C65E5"/>
    <w:rsid w:val="008C7A02"/>
    <w:rsid w:val="008E58CA"/>
    <w:rsid w:val="008E6481"/>
    <w:rsid w:val="009220CA"/>
    <w:rsid w:val="0093018A"/>
    <w:rsid w:val="00931638"/>
    <w:rsid w:val="00935EEA"/>
    <w:rsid w:val="00937046"/>
    <w:rsid w:val="00964A4A"/>
    <w:rsid w:val="00985581"/>
    <w:rsid w:val="009B2933"/>
    <w:rsid w:val="009C6500"/>
    <w:rsid w:val="009D164B"/>
    <w:rsid w:val="009D300C"/>
    <w:rsid w:val="009D6947"/>
    <w:rsid w:val="009D7F55"/>
    <w:rsid w:val="009F2076"/>
    <w:rsid w:val="009F69C4"/>
    <w:rsid w:val="00A261B6"/>
    <w:rsid w:val="00A455E9"/>
    <w:rsid w:val="00A750C5"/>
    <w:rsid w:val="00A80B28"/>
    <w:rsid w:val="00AB2268"/>
    <w:rsid w:val="00AC201D"/>
    <w:rsid w:val="00AD7918"/>
    <w:rsid w:val="00AE1638"/>
    <w:rsid w:val="00AE3097"/>
    <w:rsid w:val="00B00428"/>
    <w:rsid w:val="00B215B5"/>
    <w:rsid w:val="00B30A76"/>
    <w:rsid w:val="00B47F5A"/>
    <w:rsid w:val="00B540A4"/>
    <w:rsid w:val="00B5684B"/>
    <w:rsid w:val="00B64C37"/>
    <w:rsid w:val="00B93A43"/>
    <w:rsid w:val="00BA1FE3"/>
    <w:rsid w:val="00BA2A3B"/>
    <w:rsid w:val="00BB10FF"/>
    <w:rsid w:val="00BC0C50"/>
    <w:rsid w:val="00BD5EC8"/>
    <w:rsid w:val="00BF589C"/>
    <w:rsid w:val="00C03205"/>
    <w:rsid w:val="00C10CC2"/>
    <w:rsid w:val="00C11CF2"/>
    <w:rsid w:val="00C166C3"/>
    <w:rsid w:val="00C4282C"/>
    <w:rsid w:val="00C50ED7"/>
    <w:rsid w:val="00C5582D"/>
    <w:rsid w:val="00C71E11"/>
    <w:rsid w:val="00C84BEC"/>
    <w:rsid w:val="00C94BAC"/>
    <w:rsid w:val="00CA3D73"/>
    <w:rsid w:val="00CA6AE0"/>
    <w:rsid w:val="00CC0E02"/>
    <w:rsid w:val="00CC21C1"/>
    <w:rsid w:val="00CC5283"/>
    <w:rsid w:val="00CD1E0C"/>
    <w:rsid w:val="00CD6A31"/>
    <w:rsid w:val="00CD71D7"/>
    <w:rsid w:val="00CE4421"/>
    <w:rsid w:val="00CF0524"/>
    <w:rsid w:val="00CF2024"/>
    <w:rsid w:val="00CF25B7"/>
    <w:rsid w:val="00CF4C30"/>
    <w:rsid w:val="00D071CF"/>
    <w:rsid w:val="00D214AD"/>
    <w:rsid w:val="00D3682B"/>
    <w:rsid w:val="00D37943"/>
    <w:rsid w:val="00D401FB"/>
    <w:rsid w:val="00D435A5"/>
    <w:rsid w:val="00D451DB"/>
    <w:rsid w:val="00D56D44"/>
    <w:rsid w:val="00D62710"/>
    <w:rsid w:val="00D6597D"/>
    <w:rsid w:val="00DB79A2"/>
    <w:rsid w:val="00DD12FA"/>
    <w:rsid w:val="00DD13BB"/>
    <w:rsid w:val="00DD1838"/>
    <w:rsid w:val="00DD6117"/>
    <w:rsid w:val="00DD62C2"/>
    <w:rsid w:val="00E00B01"/>
    <w:rsid w:val="00E037C1"/>
    <w:rsid w:val="00E110F4"/>
    <w:rsid w:val="00E12048"/>
    <w:rsid w:val="00E15BE6"/>
    <w:rsid w:val="00E206D9"/>
    <w:rsid w:val="00E35C35"/>
    <w:rsid w:val="00E51887"/>
    <w:rsid w:val="00EA1D54"/>
    <w:rsid w:val="00EA391B"/>
    <w:rsid w:val="00EB503E"/>
    <w:rsid w:val="00EB618C"/>
    <w:rsid w:val="00ED6FB8"/>
    <w:rsid w:val="00EF02B1"/>
    <w:rsid w:val="00EF7EAA"/>
    <w:rsid w:val="00F045DD"/>
    <w:rsid w:val="00F23575"/>
    <w:rsid w:val="00F45324"/>
    <w:rsid w:val="00F4683D"/>
    <w:rsid w:val="00F569EC"/>
    <w:rsid w:val="00F6086D"/>
    <w:rsid w:val="00F640E4"/>
    <w:rsid w:val="00F70E2B"/>
    <w:rsid w:val="00F718A8"/>
    <w:rsid w:val="00F75141"/>
    <w:rsid w:val="00F75E59"/>
    <w:rsid w:val="00F77BBE"/>
    <w:rsid w:val="00F85DFE"/>
    <w:rsid w:val="00F865E7"/>
    <w:rsid w:val="00F900EA"/>
    <w:rsid w:val="00F9143D"/>
    <w:rsid w:val="00FA722D"/>
    <w:rsid w:val="00FB1131"/>
    <w:rsid w:val="00FD1A3D"/>
    <w:rsid w:val="00FE7E33"/>
    <w:rsid w:val="00FF2ACC"/>
    <w:rsid w:val="00FF4D1B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31"/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locked/>
    <w:rsid w:val="002F74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C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rsid w:val="0041491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4115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931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F2024"/>
    <w:rPr>
      <w:rFonts w:ascii="Times New Roman" w:hAnsi="Times New Roman" w:cs="Times New Roman"/>
      <w:sz w:val="2"/>
    </w:rPr>
  </w:style>
  <w:style w:type="character" w:customStyle="1" w:styleId="rvts10">
    <w:name w:val="rvts10"/>
    <w:basedOn w:val="a0"/>
    <w:rsid w:val="003110F9"/>
  </w:style>
  <w:style w:type="character" w:customStyle="1" w:styleId="apple-converted-space">
    <w:name w:val="apple-converted-space"/>
    <w:basedOn w:val="a0"/>
    <w:rsid w:val="003110F9"/>
  </w:style>
  <w:style w:type="paragraph" w:styleId="a8">
    <w:name w:val="Body Text Indent"/>
    <w:basedOn w:val="a"/>
    <w:link w:val="a9"/>
    <w:rsid w:val="005A76D8"/>
    <w:pPr>
      <w:spacing w:line="264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rsid w:val="005A76D8"/>
    <w:rPr>
      <w:rFonts w:ascii="Times New Roman" w:eastAsia="Times New Roman" w:hAnsi="Times New Roman"/>
      <w:sz w:val="24"/>
    </w:rPr>
  </w:style>
  <w:style w:type="character" w:styleId="aa">
    <w:name w:val="Hyperlink"/>
    <w:basedOn w:val="a0"/>
    <w:uiPriority w:val="99"/>
    <w:unhideWhenUsed/>
    <w:rsid w:val="005A76D8"/>
    <w:rPr>
      <w:color w:val="0000FF" w:themeColor="hyperlink"/>
      <w:u w:val="single"/>
    </w:rPr>
  </w:style>
  <w:style w:type="paragraph" w:customStyle="1" w:styleId="ConsPlusNonformat">
    <w:name w:val="ConsPlusNonformat"/>
    <w:rsid w:val="00341FB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5D31A9"/>
    <w:rPr>
      <w:rFonts w:eastAsia="Times New Roman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5D31A9"/>
    <w:rPr>
      <w:rFonts w:ascii="Times New Roman" w:eastAsia="Times New Roman" w:hAnsi="Times New Roman"/>
      <w:sz w:val="24"/>
    </w:rPr>
  </w:style>
  <w:style w:type="paragraph" w:customStyle="1" w:styleId="Default">
    <w:name w:val="Default"/>
    <w:uiPriority w:val="99"/>
    <w:rsid w:val="005D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5D31A9"/>
    <w:rPr>
      <w:color w:val="800080"/>
      <w:u w:val="single"/>
    </w:rPr>
  </w:style>
  <w:style w:type="paragraph" w:customStyle="1" w:styleId="xl63">
    <w:name w:val="xl63"/>
    <w:basedOn w:val="a"/>
    <w:rsid w:val="005D31A9"/>
    <w:pP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66">
    <w:name w:val="xl6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67">
    <w:name w:val="xl67"/>
    <w:basedOn w:val="a"/>
    <w:rsid w:val="005D31A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Cs w:val="24"/>
    </w:rPr>
  </w:style>
  <w:style w:type="paragraph" w:customStyle="1" w:styleId="xl68">
    <w:name w:val="xl68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69">
    <w:name w:val="xl69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0">
    <w:name w:val="xl70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1">
    <w:name w:val="xl71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2">
    <w:name w:val="xl72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3">
    <w:name w:val="xl73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Cs w:val="24"/>
    </w:rPr>
  </w:style>
  <w:style w:type="paragraph" w:customStyle="1" w:styleId="xl74">
    <w:name w:val="xl74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5">
    <w:name w:val="xl75"/>
    <w:basedOn w:val="a"/>
    <w:rsid w:val="005D31A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6">
    <w:name w:val="xl7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7">
    <w:name w:val="xl77"/>
    <w:basedOn w:val="a"/>
    <w:rsid w:val="005D31A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8">
    <w:name w:val="xl78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9">
    <w:name w:val="xl79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Cs w:val="24"/>
    </w:rPr>
  </w:style>
  <w:style w:type="paragraph" w:styleId="HTML">
    <w:name w:val="HTML Preformatted"/>
    <w:basedOn w:val="a"/>
    <w:link w:val="HTML0"/>
    <w:rsid w:val="005D3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rsid w:val="005D31A9"/>
    <w:rPr>
      <w:rFonts w:ascii="Courier New" w:eastAsia="Times New Roman" w:hAnsi="Courier New" w:cs="Courier New"/>
      <w:color w:val="666666"/>
    </w:rPr>
  </w:style>
  <w:style w:type="paragraph" w:styleId="ac">
    <w:name w:val="No Spacing"/>
    <w:uiPriority w:val="1"/>
    <w:qFormat/>
    <w:rsid w:val="005D31A9"/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">
    <w:name w:val="Char Char Знак Знак Char Char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1">
    <w:name w:val="Char Char Знак Знак Char Char1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PlusTitle">
    <w:name w:val="ConsPlusTitle"/>
    <w:rsid w:val="005D31A9"/>
    <w:pPr>
      <w:widowControl w:val="0"/>
      <w:autoSpaceDE w:val="0"/>
      <w:autoSpaceDN w:val="0"/>
      <w:adjustRightInd w:val="0"/>
      <w:ind w:left="709"/>
    </w:pPr>
    <w:rPr>
      <w:rFonts w:ascii="Arial" w:eastAsia="Times New Roman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D31A9"/>
    <w:rPr>
      <w:lang w:eastAsia="en-US"/>
    </w:rPr>
  </w:style>
  <w:style w:type="paragraph" w:styleId="af">
    <w:name w:val="footer"/>
    <w:basedOn w:val="a"/>
    <w:link w:val="af0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D31A9"/>
    <w:rPr>
      <w:lang w:eastAsia="en-US"/>
    </w:rPr>
  </w:style>
  <w:style w:type="paragraph" w:customStyle="1" w:styleId="ConsPlusCell">
    <w:name w:val="ConsPlusCell"/>
    <w:uiPriority w:val="99"/>
    <w:rsid w:val="005D31A9"/>
    <w:pPr>
      <w:widowControl w:val="0"/>
      <w:autoSpaceDE w:val="0"/>
      <w:autoSpaceDN w:val="0"/>
      <w:adjustRightInd w:val="0"/>
      <w:ind w:left="709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Схема документа Знак"/>
    <w:basedOn w:val="a0"/>
    <w:link w:val="af2"/>
    <w:uiPriority w:val="99"/>
    <w:semiHidden/>
    <w:rsid w:val="005D31A9"/>
    <w:rPr>
      <w:rFonts w:ascii="Tahoma" w:hAnsi="Tahoma" w:cs="Tahoma"/>
      <w:sz w:val="16"/>
      <w:szCs w:val="16"/>
    </w:rPr>
  </w:style>
  <w:style w:type="paragraph" w:styleId="af2">
    <w:name w:val="Document Map"/>
    <w:basedOn w:val="a"/>
    <w:link w:val="af1"/>
    <w:uiPriority w:val="99"/>
    <w:semiHidden/>
    <w:unhideWhenUsed/>
    <w:rsid w:val="005D31A9"/>
    <w:pPr>
      <w:ind w:left="709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5D31A9"/>
    <w:rPr>
      <w:rFonts w:ascii="Tahoma" w:eastAsia="Times New Roman" w:hAnsi="Tahoma" w:cs="Tahoma"/>
      <w:sz w:val="16"/>
      <w:szCs w:val="16"/>
    </w:rPr>
  </w:style>
  <w:style w:type="paragraph" w:styleId="af3">
    <w:name w:val="Body Text"/>
    <w:link w:val="af4"/>
    <w:rsid w:val="005D31A9"/>
    <w:pPr>
      <w:spacing w:before="120"/>
      <w:ind w:firstLine="720"/>
      <w:jc w:val="both"/>
    </w:pPr>
    <w:rPr>
      <w:rFonts w:ascii="Times New Roman" w:eastAsia="Times New Roman" w:hAnsi="Times New Roman"/>
      <w:noProof/>
      <w:sz w:val="28"/>
    </w:rPr>
  </w:style>
  <w:style w:type="character" w:customStyle="1" w:styleId="af4">
    <w:name w:val="Основной текст Знак"/>
    <w:basedOn w:val="a0"/>
    <w:link w:val="af3"/>
    <w:rsid w:val="005D31A9"/>
    <w:rPr>
      <w:rFonts w:ascii="Times New Roman" w:eastAsia="Times New Roman" w:hAnsi="Times New Roman"/>
      <w:noProof/>
      <w:sz w:val="28"/>
    </w:rPr>
  </w:style>
  <w:style w:type="character" w:customStyle="1" w:styleId="10">
    <w:name w:val="Заголовок 1 Знак"/>
    <w:basedOn w:val="a0"/>
    <w:link w:val="1"/>
    <w:uiPriority w:val="9"/>
    <w:rsid w:val="002F742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5">
    <w:name w:val="annotation reference"/>
    <w:basedOn w:val="a0"/>
    <w:uiPriority w:val="99"/>
    <w:semiHidden/>
    <w:unhideWhenUsed/>
    <w:rsid w:val="008567B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567BF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567B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567B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567BF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31"/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locked/>
    <w:rsid w:val="002F74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C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rsid w:val="0041491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4115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931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F2024"/>
    <w:rPr>
      <w:rFonts w:ascii="Times New Roman" w:hAnsi="Times New Roman" w:cs="Times New Roman"/>
      <w:sz w:val="2"/>
    </w:rPr>
  </w:style>
  <w:style w:type="character" w:customStyle="1" w:styleId="rvts10">
    <w:name w:val="rvts10"/>
    <w:basedOn w:val="a0"/>
    <w:rsid w:val="003110F9"/>
  </w:style>
  <w:style w:type="character" w:customStyle="1" w:styleId="apple-converted-space">
    <w:name w:val="apple-converted-space"/>
    <w:basedOn w:val="a0"/>
    <w:rsid w:val="003110F9"/>
  </w:style>
  <w:style w:type="paragraph" w:styleId="a8">
    <w:name w:val="Body Text Indent"/>
    <w:basedOn w:val="a"/>
    <w:link w:val="a9"/>
    <w:rsid w:val="005A76D8"/>
    <w:pPr>
      <w:spacing w:line="264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rsid w:val="005A76D8"/>
    <w:rPr>
      <w:rFonts w:ascii="Times New Roman" w:eastAsia="Times New Roman" w:hAnsi="Times New Roman"/>
      <w:sz w:val="24"/>
    </w:rPr>
  </w:style>
  <w:style w:type="character" w:styleId="aa">
    <w:name w:val="Hyperlink"/>
    <w:basedOn w:val="a0"/>
    <w:uiPriority w:val="99"/>
    <w:unhideWhenUsed/>
    <w:rsid w:val="005A76D8"/>
    <w:rPr>
      <w:color w:val="0000FF" w:themeColor="hyperlink"/>
      <w:u w:val="single"/>
    </w:rPr>
  </w:style>
  <w:style w:type="paragraph" w:customStyle="1" w:styleId="ConsPlusNonformat">
    <w:name w:val="ConsPlusNonformat"/>
    <w:rsid w:val="00341FB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5D31A9"/>
    <w:rPr>
      <w:rFonts w:eastAsia="Times New Roman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5D31A9"/>
    <w:rPr>
      <w:rFonts w:ascii="Times New Roman" w:eastAsia="Times New Roman" w:hAnsi="Times New Roman"/>
      <w:sz w:val="24"/>
    </w:rPr>
  </w:style>
  <w:style w:type="paragraph" w:customStyle="1" w:styleId="Default">
    <w:name w:val="Default"/>
    <w:uiPriority w:val="99"/>
    <w:rsid w:val="005D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5D31A9"/>
    <w:rPr>
      <w:color w:val="800080"/>
      <w:u w:val="single"/>
    </w:rPr>
  </w:style>
  <w:style w:type="paragraph" w:customStyle="1" w:styleId="xl63">
    <w:name w:val="xl63"/>
    <w:basedOn w:val="a"/>
    <w:rsid w:val="005D31A9"/>
    <w:pP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66">
    <w:name w:val="xl6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67">
    <w:name w:val="xl67"/>
    <w:basedOn w:val="a"/>
    <w:rsid w:val="005D31A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Cs w:val="24"/>
    </w:rPr>
  </w:style>
  <w:style w:type="paragraph" w:customStyle="1" w:styleId="xl68">
    <w:name w:val="xl68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69">
    <w:name w:val="xl69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0">
    <w:name w:val="xl70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1">
    <w:name w:val="xl71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2">
    <w:name w:val="xl72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3">
    <w:name w:val="xl73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Cs w:val="24"/>
    </w:rPr>
  </w:style>
  <w:style w:type="paragraph" w:customStyle="1" w:styleId="xl74">
    <w:name w:val="xl74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5">
    <w:name w:val="xl75"/>
    <w:basedOn w:val="a"/>
    <w:rsid w:val="005D31A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6">
    <w:name w:val="xl7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7">
    <w:name w:val="xl77"/>
    <w:basedOn w:val="a"/>
    <w:rsid w:val="005D31A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8">
    <w:name w:val="xl78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9">
    <w:name w:val="xl79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Cs w:val="24"/>
    </w:rPr>
  </w:style>
  <w:style w:type="paragraph" w:styleId="HTML">
    <w:name w:val="HTML Preformatted"/>
    <w:basedOn w:val="a"/>
    <w:link w:val="HTML0"/>
    <w:rsid w:val="005D3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rsid w:val="005D31A9"/>
    <w:rPr>
      <w:rFonts w:ascii="Courier New" w:eastAsia="Times New Roman" w:hAnsi="Courier New" w:cs="Courier New"/>
      <w:color w:val="666666"/>
    </w:rPr>
  </w:style>
  <w:style w:type="paragraph" w:styleId="ac">
    <w:name w:val="No Spacing"/>
    <w:uiPriority w:val="1"/>
    <w:qFormat/>
    <w:rsid w:val="005D31A9"/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">
    <w:name w:val="Char Char Знак Знак Char Char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1">
    <w:name w:val="Char Char Знак Знак Char Char1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PlusTitle">
    <w:name w:val="ConsPlusTitle"/>
    <w:rsid w:val="005D31A9"/>
    <w:pPr>
      <w:widowControl w:val="0"/>
      <w:autoSpaceDE w:val="0"/>
      <w:autoSpaceDN w:val="0"/>
      <w:adjustRightInd w:val="0"/>
      <w:ind w:left="709"/>
    </w:pPr>
    <w:rPr>
      <w:rFonts w:ascii="Arial" w:eastAsia="Times New Roman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D31A9"/>
    <w:rPr>
      <w:lang w:eastAsia="en-US"/>
    </w:rPr>
  </w:style>
  <w:style w:type="paragraph" w:styleId="af">
    <w:name w:val="footer"/>
    <w:basedOn w:val="a"/>
    <w:link w:val="af0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D31A9"/>
    <w:rPr>
      <w:lang w:eastAsia="en-US"/>
    </w:rPr>
  </w:style>
  <w:style w:type="paragraph" w:customStyle="1" w:styleId="ConsPlusCell">
    <w:name w:val="ConsPlusCell"/>
    <w:uiPriority w:val="99"/>
    <w:rsid w:val="005D31A9"/>
    <w:pPr>
      <w:widowControl w:val="0"/>
      <w:autoSpaceDE w:val="0"/>
      <w:autoSpaceDN w:val="0"/>
      <w:adjustRightInd w:val="0"/>
      <w:ind w:left="709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Схема документа Знак"/>
    <w:basedOn w:val="a0"/>
    <w:link w:val="af2"/>
    <w:uiPriority w:val="99"/>
    <w:semiHidden/>
    <w:rsid w:val="005D31A9"/>
    <w:rPr>
      <w:rFonts w:ascii="Tahoma" w:hAnsi="Tahoma" w:cs="Tahoma"/>
      <w:sz w:val="16"/>
      <w:szCs w:val="16"/>
    </w:rPr>
  </w:style>
  <w:style w:type="paragraph" w:styleId="af2">
    <w:name w:val="Document Map"/>
    <w:basedOn w:val="a"/>
    <w:link w:val="af1"/>
    <w:uiPriority w:val="99"/>
    <w:semiHidden/>
    <w:unhideWhenUsed/>
    <w:rsid w:val="005D31A9"/>
    <w:pPr>
      <w:ind w:left="709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5D31A9"/>
    <w:rPr>
      <w:rFonts w:ascii="Tahoma" w:eastAsia="Times New Roman" w:hAnsi="Tahoma" w:cs="Tahoma"/>
      <w:sz w:val="16"/>
      <w:szCs w:val="16"/>
    </w:rPr>
  </w:style>
  <w:style w:type="paragraph" w:styleId="af3">
    <w:name w:val="Body Text"/>
    <w:link w:val="af4"/>
    <w:rsid w:val="005D31A9"/>
    <w:pPr>
      <w:spacing w:before="120"/>
      <w:ind w:firstLine="720"/>
      <w:jc w:val="both"/>
    </w:pPr>
    <w:rPr>
      <w:rFonts w:ascii="Times New Roman" w:eastAsia="Times New Roman" w:hAnsi="Times New Roman"/>
      <w:noProof/>
      <w:sz w:val="28"/>
    </w:rPr>
  </w:style>
  <w:style w:type="character" w:customStyle="1" w:styleId="af4">
    <w:name w:val="Основной текст Знак"/>
    <w:basedOn w:val="a0"/>
    <w:link w:val="af3"/>
    <w:rsid w:val="005D31A9"/>
    <w:rPr>
      <w:rFonts w:ascii="Times New Roman" w:eastAsia="Times New Roman" w:hAnsi="Times New Roman"/>
      <w:noProof/>
      <w:sz w:val="28"/>
    </w:rPr>
  </w:style>
  <w:style w:type="character" w:customStyle="1" w:styleId="10">
    <w:name w:val="Заголовок 1 Знак"/>
    <w:basedOn w:val="a0"/>
    <w:link w:val="1"/>
    <w:uiPriority w:val="9"/>
    <w:rsid w:val="002F742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5">
    <w:name w:val="annotation reference"/>
    <w:basedOn w:val="a0"/>
    <w:uiPriority w:val="99"/>
    <w:semiHidden/>
    <w:unhideWhenUsed/>
    <w:rsid w:val="008567B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567BF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567B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567B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567B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685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929">
          <w:marLeft w:val="0"/>
          <w:marRight w:val="0"/>
          <w:marTop w:val="0"/>
          <w:marBottom w:val="4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93083">
              <w:marLeft w:val="0"/>
              <w:marRight w:val="0"/>
              <w:marTop w:val="0"/>
              <w:marBottom w:val="260"/>
              <w:divBdr>
                <w:top w:val="none" w:sz="0" w:space="0" w:color="auto"/>
                <w:left w:val="none" w:sz="0" w:space="0" w:color="auto"/>
                <w:bottom w:val="single" w:sz="6" w:space="0" w:color="F2F2F2"/>
                <w:right w:val="none" w:sz="0" w:space="0" w:color="auto"/>
              </w:divBdr>
              <w:divsChild>
                <w:div w:id="1575313518">
                  <w:marLeft w:val="0"/>
                  <w:marRight w:val="260"/>
                  <w:marTop w:val="0"/>
                  <w:marBottom w:val="2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8177">
                      <w:marLeft w:val="34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1539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B18D9-DFA0-4C98-A88B-070F58FD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arm-009</dc:creator>
  <cp:lastModifiedBy>User</cp:lastModifiedBy>
  <cp:revision>2</cp:revision>
  <cp:lastPrinted>2019-05-28T06:00:00Z</cp:lastPrinted>
  <dcterms:created xsi:type="dcterms:W3CDTF">2020-11-23T12:27:00Z</dcterms:created>
  <dcterms:modified xsi:type="dcterms:W3CDTF">2020-11-23T12:27:00Z</dcterms:modified>
</cp:coreProperties>
</file>